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2CD" w:rsidRPr="005332CD" w:rsidRDefault="00D6559D" w:rsidP="00D6559D">
      <w:pPr>
        <w:jc w:val="center"/>
        <w:rPr>
          <w:sz w:val="72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1477882" wp14:editId="2A394F5D">
            <wp:extent cx="509348" cy="551793"/>
            <wp:effectExtent l="0" t="0" r="508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0186" cy="55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B51">
        <w:rPr>
          <w:noProof/>
          <w:lang w:eastAsia="en-GB"/>
        </w:rPr>
        <w:drawing>
          <wp:inline distT="0" distB="0" distL="0" distR="0" wp14:anchorId="601A6200" wp14:editId="6F2E849F">
            <wp:extent cx="812120" cy="84616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038" cy="85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32CD" w:rsidRPr="005332CD">
        <w:rPr>
          <w:sz w:val="72"/>
        </w:rPr>
        <w:t>Questioning a Text</w:t>
      </w:r>
      <w:r w:rsidR="00EC5B51">
        <w:rPr>
          <w:noProof/>
          <w:lang w:eastAsia="en-GB"/>
        </w:rPr>
        <w:drawing>
          <wp:inline distT="0" distB="0" distL="0" distR="0" wp14:anchorId="7A562AD6" wp14:editId="56B655D1">
            <wp:extent cx="805217" cy="850581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8788" cy="85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45E52B" wp14:editId="2175A5F9">
            <wp:extent cx="509348" cy="551793"/>
            <wp:effectExtent l="0" t="0" r="508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0186" cy="55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5332CD" w:rsidTr="00EC5B51">
        <w:tc>
          <w:tcPr>
            <w:tcW w:w="5204" w:type="dxa"/>
            <w:shd w:val="clear" w:color="auto" w:fill="DAEEF3" w:themeFill="accent5" w:themeFillTint="33"/>
          </w:tcPr>
          <w:p w:rsidR="005332CD" w:rsidRPr="00EC5B51" w:rsidRDefault="005332CD" w:rsidP="00EC5B51">
            <w:pPr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Decoding and Retrieval</w:t>
            </w:r>
          </w:p>
          <w:p w:rsidR="005332CD" w:rsidRPr="00EC5B51" w:rsidRDefault="005332CD" w:rsidP="005332CD">
            <w:pPr>
              <w:rPr>
                <w:sz w:val="32"/>
              </w:rPr>
            </w:pP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Where did the story take place?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What do the characters look like?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Who spoke to …?</w:t>
            </w:r>
          </w:p>
          <w:p w:rsidR="005332CD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 xml:space="preserve">How was the …. </w:t>
            </w:r>
            <w:r w:rsidR="00EC5B51">
              <w:rPr>
                <w:sz w:val="32"/>
              </w:rPr>
              <w:t>d</w:t>
            </w:r>
            <w:r w:rsidRPr="00EC5B51">
              <w:rPr>
                <w:sz w:val="32"/>
              </w:rPr>
              <w:t>escribed?</w:t>
            </w:r>
          </w:p>
          <w:p w:rsidR="00EC5B51" w:rsidRPr="00EC5B51" w:rsidRDefault="00EC5B51" w:rsidP="005332CD">
            <w:pPr>
              <w:rPr>
                <w:sz w:val="32"/>
              </w:rPr>
            </w:pPr>
            <w:r>
              <w:rPr>
                <w:sz w:val="32"/>
              </w:rPr>
              <w:t>What does the character pick up/have in their pocket?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  <w:tc>
          <w:tcPr>
            <w:tcW w:w="5205" w:type="dxa"/>
            <w:shd w:val="clear" w:color="auto" w:fill="EAF1DD" w:themeFill="accent3" w:themeFillTint="33"/>
          </w:tcPr>
          <w:p w:rsidR="005332CD" w:rsidRPr="00EC5B51" w:rsidRDefault="005332CD" w:rsidP="00EC5B51">
            <w:pPr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Infer and Deduce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Why is … important?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How do we know that…?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What do you think will have because of…?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What do you think will happen next?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What were the motives behind?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  <w:tc>
          <w:tcPr>
            <w:tcW w:w="5205" w:type="dxa"/>
            <w:shd w:val="clear" w:color="auto" w:fill="F2DBDB" w:themeFill="accent2" w:themeFillTint="33"/>
          </w:tcPr>
          <w:p w:rsidR="005332CD" w:rsidRPr="00EC5B51" w:rsidRDefault="005332CD" w:rsidP="00EC5B51">
            <w:pPr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Structure and Organisation</w:t>
            </w:r>
          </w:p>
          <w:p w:rsidR="005332CD" w:rsidRPr="00EC5B51" w:rsidRDefault="00EC5B51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How is this writing</w:t>
            </w:r>
            <w:r w:rsidR="005332CD" w:rsidRPr="00EC5B51">
              <w:rPr>
                <w:sz w:val="32"/>
              </w:rPr>
              <w:t xml:space="preserve"> set out?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Which words tell you the order of events?</w:t>
            </w:r>
          </w:p>
          <w:p w:rsidR="005332CD" w:rsidRPr="00EC5B51" w:rsidRDefault="005332CD" w:rsidP="005332CD">
            <w:pPr>
              <w:rPr>
                <w:sz w:val="32"/>
              </w:rPr>
            </w:pPr>
            <w:r w:rsidRPr="00EC5B51">
              <w:rPr>
                <w:sz w:val="32"/>
              </w:rPr>
              <w:t>What is the main idea of this paragraph?</w:t>
            </w:r>
          </w:p>
          <w:p w:rsidR="005332CD" w:rsidRPr="00EC5B51" w:rsidRDefault="005332CD" w:rsidP="005332CD">
            <w:pPr>
              <w:tabs>
                <w:tab w:val="left" w:pos="4035"/>
              </w:tabs>
              <w:rPr>
                <w:sz w:val="32"/>
              </w:rPr>
            </w:pPr>
            <w:r w:rsidRPr="00EC5B51">
              <w:rPr>
                <w:sz w:val="32"/>
              </w:rPr>
              <w:t>How does the layout help you understand what is written?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</w:tr>
      <w:tr w:rsidR="005332CD" w:rsidTr="00EC5B51">
        <w:tc>
          <w:tcPr>
            <w:tcW w:w="5204" w:type="dxa"/>
            <w:shd w:val="clear" w:color="auto" w:fill="FDE9D9" w:themeFill="accent6" w:themeFillTint="33"/>
          </w:tcPr>
          <w:p w:rsidR="005332CD" w:rsidRPr="00EC5B51" w:rsidRDefault="005332CD" w:rsidP="00EC5B51">
            <w:pPr>
              <w:tabs>
                <w:tab w:val="left" w:pos="6480"/>
              </w:tabs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Language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What does this word/phrase mean?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How has the author shown that a character is happy/sad/angry?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How does the repetition in this paragraph help the description?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How do you know this is a formal/informal piece of writing?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  <w:tc>
          <w:tcPr>
            <w:tcW w:w="5205" w:type="dxa"/>
            <w:shd w:val="clear" w:color="auto" w:fill="DBE5F1" w:themeFill="accent1" w:themeFillTint="33"/>
          </w:tcPr>
          <w:p w:rsidR="005332CD" w:rsidRPr="00EC5B51" w:rsidRDefault="005332CD" w:rsidP="00EC5B51">
            <w:pPr>
              <w:tabs>
                <w:tab w:val="left" w:pos="6480"/>
              </w:tabs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The Writer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Why did the author choose to set the story here?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What impression of the character do you get?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 xml:space="preserve">Name a similar story that has this sort of timeline </w:t>
            </w:r>
            <w:proofErr w:type="spellStart"/>
            <w:r w:rsidRPr="00EC5B51">
              <w:rPr>
                <w:sz w:val="32"/>
              </w:rPr>
              <w:t>e.g</w:t>
            </w:r>
            <w:proofErr w:type="spellEnd"/>
            <w:r w:rsidRPr="00EC5B51">
              <w:rPr>
                <w:sz w:val="32"/>
              </w:rPr>
              <w:t xml:space="preserve"> flashbacks, dreams, concurrent stories.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How is the writing persuasive?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  <w:tc>
          <w:tcPr>
            <w:tcW w:w="5205" w:type="dxa"/>
            <w:shd w:val="clear" w:color="auto" w:fill="DDD9C3" w:themeFill="background2" w:themeFillShade="E6"/>
          </w:tcPr>
          <w:p w:rsidR="005332CD" w:rsidRPr="00EC5B51" w:rsidRDefault="005332CD" w:rsidP="00EC5B51">
            <w:pPr>
              <w:tabs>
                <w:tab w:val="left" w:pos="6480"/>
              </w:tabs>
              <w:jc w:val="center"/>
              <w:rPr>
                <w:b/>
                <w:sz w:val="32"/>
              </w:rPr>
            </w:pPr>
            <w:r w:rsidRPr="00EC5B51">
              <w:rPr>
                <w:b/>
                <w:sz w:val="32"/>
              </w:rPr>
              <w:t>The Text and the World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What difference does the culture of the writing make to the story?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Can you think of a similar story from a different culture?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How have the author and illustrator worked together to help the story?</w:t>
            </w:r>
          </w:p>
          <w:p w:rsidR="005332CD" w:rsidRPr="00EC5B51" w:rsidRDefault="005332CD" w:rsidP="005332CD">
            <w:pPr>
              <w:tabs>
                <w:tab w:val="left" w:pos="6480"/>
              </w:tabs>
              <w:rPr>
                <w:sz w:val="32"/>
              </w:rPr>
            </w:pPr>
            <w:r w:rsidRPr="00EC5B51">
              <w:rPr>
                <w:sz w:val="32"/>
              </w:rPr>
              <w:t>What would you need to know / what research would you need before writing this?</w:t>
            </w:r>
          </w:p>
          <w:p w:rsidR="005332CD" w:rsidRPr="00EC5B51" w:rsidRDefault="005332CD">
            <w:pPr>
              <w:rPr>
                <w:sz w:val="32"/>
              </w:rPr>
            </w:pPr>
          </w:p>
        </w:tc>
      </w:tr>
    </w:tbl>
    <w:p w:rsidR="005332CD" w:rsidRPr="005332CD" w:rsidRDefault="005332CD" w:rsidP="00EC5B51">
      <w:pPr>
        <w:tabs>
          <w:tab w:val="left" w:pos="6480"/>
        </w:tabs>
      </w:pPr>
    </w:p>
    <w:sectPr w:rsidR="005332CD" w:rsidRPr="005332CD" w:rsidSect="005332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CD"/>
    <w:rsid w:val="00422735"/>
    <w:rsid w:val="005332CD"/>
    <w:rsid w:val="00AC64C6"/>
    <w:rsid w:val="00D6559D"/>
    <w:rsid w:val="00EC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4FC868-B3D1-4697-A4FA-A2B915206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2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charles.showan</dc:creator>
  <cp:lastModifiedBy>Thomas White</cp:lastModifiedBy>
  <cp:revision>2</cp:revision>
  <dcterms:created xsi:type="dcterms:W3CDTF">2021-05-24T13:32:00Z</dcterms:created>
  <dcterms:modified xsi:type="dcterms:W3CDTF">2021-05-24T13:32:00Z</dcterms:modified>
</cp:coreProperties>
</file>